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spacing w:before="0" w:after="200" w:line="276" w:lineRule="auto"/>
        <w:rPr>
          <w:rFonts w:ascii="Calibri" w:hAnsi="Calibri" w:eastAsia="Calibri" w:cs="Calibri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color="auto" w:fill="auto"/>
        </w:rPr>
      </w:r>
      <w:r/>
    </w:p>
    <w:tbl>
      <w:tblPr>
        <w:tblLook w:val="04A0" w:firstRow="1" w:lastRow="0" w:firstColumn="1" w:lastColumn="0" w:noHBand="0" w:noVBand="1"/>
      </w:tblPr>
      <w:tblGrid>
        <w:gridCol w:w="9639"/>
      </w:tblGrid>
      <w:tr>
        <w:trPr>
          <w:jc w:val="left"/>
          <w:trHeight w:val="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63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  <w:t xml:space="preserve">Základní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  <w:t xml:space="preserve">škola a Mateřsk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  <w:t xml:space="preserve">á 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  <w:t xml:space="preserve">škola Louňovice pod Blan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  <w:t xml:space="preserve">íkem, p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  <w:t xml:space="preserve">ř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  <w:t xml:space="preserve">ísp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  <w:t xml:space="preserve">ěvkov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6"/>
                <w:shd w:val="clear" w:color="auto" w:fill="auto"/>
              </w:rPr>
              <w:t xml:space="preserve">á organizace</w:t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Táborská 170, Lou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ňovice pod Blan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íkem 257 06, I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ČO 710 04 491 </w:t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mob.605 970 158</w:t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msazs@seznam.cz</w:t>
            </w:r>
            <w:r/>
          </w:p>
          <w:p>
            <w:pPr>
              <w:ind w:left="0" w:right="0" w:firstLine="0"/>
              <w:jc w:val="center"/>
              <w:spacing w:before="0" w:after="0" w:line="240" w:lineRule="auto"/>
              <w:rPr>
                <w:color w:val="auto"/>
                <w:spacing w:val="0"/>
                <w:position w:val="0"/>
              </w:rPr>
            </w:pPr>
            <w:r>
              <w:rPr>
                <w:color w:val="auto"/>
                <w:spacing w:val="0"/>
                <w:position w:val="0"/>
              </w:rPr>
            </w:r>
            <w:r/>
          </w:p>
        </w:tc>
      </w:tr>
    </w:tbl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r>
      <w:r/>
    </w:p>
    <w:p>
      <w:pPr>
        <w:ind w:left="0" w:right="0" w:firstLine="0"/>
        <w:jc w:val="center"/>
        <w:spacing w:before="0" w:after="0" w:line="360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P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ŘIHL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Á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ŠKA K Z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ÁJMOVÉMU VZD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ĚL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ÁVÁNÍ VE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ŠKOLN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ŽINĚ 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*Jméno, 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íjmení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áka/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ě: ........................................</w:t>
      </w:r>
      <w:r/>
    </w:p>
    <w:p>
      <w:pPr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*Datum narození: 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*Rodné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č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íslo: 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*Kód zdravotní poji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šťovny: 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*Adresa bydli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ště: ..........................................................................................................................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*Ro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čn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ík: .........................................................</w:t>
      </w:r>
      <w:r/>
    </w:p>
    <w:p>
      <w:pPr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Školn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í rok ...2022../..2023...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ípadné zdravotní problémy, alergie: ..................................................................................................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Matka (Zákonný zástupce)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áka/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ě: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*Jméno, 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íjmení: 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*Adresa bydli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ště: ..........................................................................................................................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*Kontaktní telefon: 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Email: 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Otec (Zákonný zástupce)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áka/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ě: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*Jméno, 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íjmení: 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*Adresa bydli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ště: ..........................................................................................................................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*Kontaktní telefon: 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color="auto" w:fill="auto"/>
        </w:rPr>
        <w:t xml:space="preserve">Email: .........................................................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</w:rPr>
      </w:r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highlight w:val="none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highlight w:val="none"/>
          <w:shd w:val="clear" w:color="auto" w:fill="auto"/>
        </w:rPr>
      </w:r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*Zp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ůsob odchodu 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áka/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 z odpoledn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žiny (s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ám = S, v doprovodu = D).</w:t>
      </w:r>
      <w:r/>
    </w:p>
    <w:tbl>
      <w:tblP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Den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Sám/ v doprovodu*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Čas odchodu*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Zm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ěna od ................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Zm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ěna od ................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Zm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ěna od ................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Zm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ěna od ................</w:t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Po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Út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St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Čt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Pá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131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</w:tbl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*Osoby oprávn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é vyzvedávat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áka/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ákyni ze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školn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žiny včetně z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ákonných zástupc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ů:</w:t>
      </w:r>
      <w:r/>
    </w:p>
    <w:tbl>
      <w:tblPr>
        <w:tblLook w:val="04A0" w:firstRow="1" w:lastRow="0" w:firstColumn="1" w:lastColumn="0" w:noHBand="0" w:noVBand="1"/>
      </w:tblPr>
      <w:tblGrid>
        <w:gridCol w:w="4606"/>
        <w:gridCol w:w="4606"/>
      </w:tblGrid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P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ř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íjmení a jméno doprovodu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Vztah k 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ž</w:t>
            </w: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0"/>
                <w:shd w:val="clear" w:color="auto" w:fill="auto"/>
              </w:rPr>
              <w:t xml:space="preserve">ákovi 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6"/>
                <w:shd w:val="clear" w:color="auto" w:fill="auto"/>
              </w:rPr>
              <w:t xml:space="preserve">(nap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6"/>
                <w:shd w:val="clear" w:color="auto" w:fill="auto"/>
              </w:rPr>
              <w:t xml:space="preserve">ř.: rodič, prarodič, sourozenec atd.)</w:t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  <w:tr>
        <w:trPr>
          <w:jc w:val="lef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6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 w:line="360" w:lineRule="auto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color="auto" w:fill="auto"/>
              </w:rPr>
            </w:r>
            <w:r/>
          </w:p>
        </w:tc>
      </w:tr>
    </w:tbl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Zákonný zástupce je povinen neprodlen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 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ísemn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 ozn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ámit rozhodnutí soudu, nap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ř.: předběžn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 opat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řen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soudu, týkající se sv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ěřen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dít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ěte do v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ýchovy jednoho z rodi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čů, př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ípadné dal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úpravy spole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čn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é pé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če, opatrovnick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é pé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če atd.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Ranní dru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žina je dostupn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 od 6:45 do 7:45 hod. pro v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šechny 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áky nav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štěvuj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ící vý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še uvedenou školu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. Ž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áci p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řich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ázející do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školy v tomto čase jsou povinni se odebrat do rann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žiny.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Je zak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ázáno zdr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žovat se před zač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átkem vyu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čov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ání v areálu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školy.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Podpisem 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řihl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šky stvrzuji, že souhlas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ím s odchodem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áka/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 na zvolen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é krou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žky, kter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é probíhají v 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čase školn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žiny v doprovodu vedouc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ích krou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žků. 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ípadné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zm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ěny ve způsobu odchodu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áka/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 v době kratš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ne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 15 dnů sděl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zákonní zástupci vychovateli/vychovatelce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školn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žiny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p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ísemn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ě nejpozději v den požadovan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é zm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ěny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.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Zm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ěnu způsobu odchodů delš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ne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 15 pracovn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ích dn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ů je nutno realizovat formou změny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údaj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ů v tabulce přihl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šky k doch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ázce do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ŠD, kter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 je ulo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žena u vedouc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ího pracovníka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školn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žiny/klubu. 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Odhlá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šen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áka z docházky do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školn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žiny v průběhu školn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ího roku se provádí písemnou formou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 formulá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ř pro odhl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šen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í.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Podpisem p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řihl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á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šky z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árove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ň potvrzuji, že jsem byl/a sezn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ámen/a se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školn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ím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ádem a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ádem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školn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0"/>
          <w:shd w:val="clear" w:color="auto" w:fill="auto"/>
        </w:rPr>
        <w:t xml:space="preserve">žiny.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highlight w:val="none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highlight w:val="none"/>
          <w:shd w:val="clear" w:color="auto" w:fill="auto"/>
        </w:rPr>
      </w:r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highlight w:val="non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highlight w:val="none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highlight w:val="none"/>
          <w:shd w:val="clear" w:color="auto" w:fill="auto"/>
        </w:rPr>
      </w:r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zCs w:val="20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color="auto" w:fill="auto"/>
        </w:rPr>
        <w:t xml:space="preserve">*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Datum:</w:t>
        <w:tab/>
        <w:tab/>
        <w:tab/>
        <w:tab/>
        <w:tab/>
        <w:tab/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color="auto" w:fill="auto"/>
        </w:rPr>
        <w:t xml:space="preserve">*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Podpis zákonného zástupce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áka/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ě: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0"/>
          <w:shd w:val="clear" w:color="auto" w:fill="auto"/>
        </w:rPr>
        <w:t xml:space="preserve">.........................................................                                          .........................................................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color="auto" w:fill="auto"/>
        </w:rPr>
        <w:t xml:space="preserve">*Nutné vyplnit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16"/>
          <w:shd w:val="clear" w:color="auto" w:fill="auto"/>
        </w:rPr>
        <w:t xml:space="preserve">**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color="auto" w:fill="auto"/>
        </w:rPr>
        <w:t xml:space="preserve">Uvedené údaje podléhají ochran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color="auto" w:fill="auto"/>
        </w:rPr>
        <w:t xml:space="preserve">ě dle GDPR, viz. Informovan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color="auto" w:fill="auto"/>
        </w:rPr>
        <w:t xml:space="preserve">ý souhlas se zpracováním osobních údaj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color="auto" w:fill="auto"/>
        </w:rPr>
        <w:t xml:space="preserve">ů.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highlight w:val="none"/>
          <w:shd w:val="clear" w:color="auto" w:fill="auto"/>
        </w:rPr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highlight w:val="none"/>
          <w:shd w:val="clear" w:color="auto" w:fill="auto"/>
        </w:rPr>
      </w:r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24"/>
          <w:szCs w:val="24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color="auto" w:fill="auto"/>
        </w:rPr>
        <w:t xml:space="preserve">Úhrada platby za zájmové vzd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color="auto" w:fill="auto"/>
        </w:rPr>
        <w:t xml:space="preserve">ěl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color="auto" w:fill="auto"/>
        </w:rPr>
        <w:t xml:space="preserve">ávání ve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color="auto" w:fill="auto"/>
        </w:rPr>
        <w:t xml:space="preserve">ŠD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color="auto" w:fill="auto"/>
        </w:rPr>
        <w:t xml:space="preserve">Vý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color="auto" w:fill="auto"/>
        </w:rPr>
        <w:t xml:space="preserve">še platby: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 </w:t>
        <w:tab/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docházka do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ŠD : 100,- Kč za měs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íc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color="auto" w:fill="auto"/>
        </w:rPr>
        <w:t xml:space="preserve">Zp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single"/>
          <w:shd w:val="clear" w:color="auto" w:fill="auto"/>
        </w:rPr>
        <w:t xml:space="preserve">ůsob platby: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 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Úplata je provád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ěna na pololet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í ve dvou splátkách (tedy 2 x 500,-K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č) nebo na cel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ý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školn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í rok (tedy 1x 1 000,- K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č)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 První splátka bude uhrazena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color="auto" w:fill="auto"/>
        </w:rPr>
        <w:t xml:space="preserve">nejpozd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color="auto" w:fill="auto"/>
        </w:rPr>
        <w:t xml:space="preserve">ěji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 do 20. 9. 2022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Č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íslo 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čtu: 115-2668470247 /0100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24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Jméno, p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íjmení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áka/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ě: 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Variabilní symbol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áka/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ě: ..............................................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(P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ři platbě uveďte do zpr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ávy jméno ú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častn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íka.)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  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ádn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ě vyplněnou přihl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á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šku včetně podpisu, času odchodu, doprovodu a osob opr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ávn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ěn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ých k vyzvednutí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áka nutno odevzdat 2.9. t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ř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ídnímu u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čiteli. Pro př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ípadné zm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ěny (kvůli kroužkům apod.) slouž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í dal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š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í kolonky v tabulce vý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še. Bez ř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ádn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ě vyplněn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é p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řihl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á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šky nebude ž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ák,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ákyn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ě přijat do školn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í dru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  <w:t xml:space="preserve">žiny!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 </w:t>
      </w:r>
      <w:r/>
    </w:p>
    <w:p>
      <w:pPr>
        <w:ind w:left="0" w:right="0" w:firstLine="0"/>
        <w:jc w:val="left"/>
        <w:spacing w:before="0" w:after="0" w:line="36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(Tento list se nevrací, slou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í jako informace k platb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ě pro rodiče)</w:t>
      </w:r>
      <w:r/>
    </w:p>
    <w:p>
      <w:pPr>
        <w:ind w:left="0" w:right="0" w:firstLine="0"/>
        <w:jc w:val="left"/>
        <w:spacing w:before="0" w:after="0" w:line="480" w:lineRule="auto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                                 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16"/>
          <w:shd w:val="clear" w:color="auto" w:fill="auto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character" w:styleId="1749" w:default="1">
    <w:name w:val="Default Paragraph Font"/>
    <w:uiPriority w:val="1"/>
    <w:semiHidden/>
    <w:unhideWhenUsed/>
  </w:style>
  <w:style w:type="numbering" w:styleId="1750" w:default="1">
    <w:name w:val="No List"/>
    <w:uiPriority w:val="99"/>
    <w:semiHidden/>
    <w:unhideWhenUsed/>
  </w:style>
  <w:style w:type="paragraph" w:styleId="1751" w:default="1">
    <w:name w:val="Normal"/>
    <w:qFormat/>
  </w:style>
  <w:style w:type="table" w:styleId="17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